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44" w:rsidRDefault="00BC0E44" w:rsidP="00BC0E44">
      <w:pPr>
        <w:rPr>
          <w:lang w:eastAsia="et-EE"/>
        </w:rPr>
      </w:pPr>
      <w:r w:rsidRPr="00BC0E44">
        <w:rPr>
          <w:b/>
          <w:sz w:val="28"/>
          <w:lang w:eastAsia="et-EE"/>
        </w:rPr>
        <w:t>Taotlus volitatud töötaja kasutajanimele ja paroolile</w:t>
      </w:r>
      <w:r w:rsidRPr="00BC0E44">
        <w:rPr>
          <w:sz w:val="28"/>
          <w:lang w:eastAsia="et-EE"/>
        </w:rPr>
        <w:t xml:space="preserve"> </w:t>
      </w:r>
      <w:r w:rsidRPr="00BC0E44">
        <w:rPr>
          <w:sz w:val="24"/>
          <w:lang w:eastAsia="et-EE"/>
        </w:rPr>
        <w:t>(</w:t>
      </w:r>
      <w:r w:rsidRPr="003F3E84">
        <w:rPr>
          <w:lang w:eastAsia="et-EE"/>
        </w:rPr>
        <w:t>valige sobiv variant)</w:t>
      </w:r>
    </w:p>
    <w:p w:rsidR="00BC0E44" w:rsidRPr="003F3E84" w:rsidRDefault="00BC0E44" w:rsidP="00BC0E44">
      <w:pPr>
        <w:rPr>
          <w:lang w:eastAsia="et-EE"/>
        </w:rPr>
      </w:pPr>
    </w:p>
    <w:bookmarkStart w:id="0" w:name="_GoBack"/>
    <w:p w:rsidR="00BC0E44" w:rsidRPr="003F3E84" w:rsidRDefault="00BC0E44" w:rsidP="00BC0E44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eastAsia="et-EE"/>
        </w:rPr>
        <w:instrText xml:space="preserve"> FORMCHECKBOX </w:instrText>
      </w:r>
      <w:r w:rsidR="00BA09FB">
        <w:rPr>
          <w:lang w:eastAsia="et-EE"/>
        </w:rPr>
      </w:r>
      <w:r w:rsidR="00BA09FB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bookmarkEnd w:id="1"/>
      <w:bookmarkEnd w:id="0"/>
      <w:r w:rsidRPr="003F3E84">
        <w:rPr>
          <w:lang w:eastAsia="et-EE"/>
        </w:rPr>
        <w:t xml:space="preserve"> kindlustatuse staatuse kontrolliks ravikindlustus</w:t>
      </w:r>
      <w:r>
        <w:rPr>
          <w:lang w:eastAsia="et-EE"/>
        </w:rPr>
        <w:t>e andmekogust.</w:t>
      </w:r>
    </w:p>
    <w:p w:rsidR="00BC0E44" w:rsidRPr="003F3E84" w:rsidRDefault="00BC0E44" w:rsidP="00BC0E44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BA09FB">
        <w:rPr>
          <w:lang w:eastAsia="et-EE"/>
        </w:rPr>
      </w:r>
      <w:r w:rsidR="00BA09FB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 w:rsidRPr="003F3E84">
        <w:rPr>
          <w:lang w:eastAsia="et-EE"/>
        </w:rPr>
        <w:t xml:space="preserve"> raviteenuste arvete</w:t>
      </w:r>
      <w:r>
        <w:rPr>
          <w:lang w:eastAsia="et-EE"/>
        </w:rPr>
        <w:t xml:space="preserve"> elektrooniliseks edastamiseks.</w:t>
      </w:r>
    </w:p>
    <w:p w:rsidR="00BC0E44" w:rsidRPr="003F3E84" w:rsidRDefault="00BC0E44" w:rsidP="00BC0E44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BA09FB">
        <w:rPr>
          <w:lang w:eastAsia="et-EE"/>
        </w:rPr>
      </w:r>
      <w:r w:rsidR="00BA09FB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 w:rsidRPr="003F3E84">
        <w:rPr>
          <w:lang w:eastAsia="et-EE"/>
        </w:rPr>
        <w:t xml:space="preserve"> tsentraalse järjekorra andmete</w:t>
      </w:r>
      <w:r>
        <w:rPr>
          <w:lang w:eastAsia="et-EE"/>
        </w:rPr>
        <w:t xml:space="preserve"> elektrooniliseks edastamiseks.</w:t>
      </w:r>
    </w:p>
    <w:p w:rsidR="00BC0E44" w:rsidRPr="003F3E84" w:rsidRDefault="00BC0E44" w:rsidP="00BC0E44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BA09FB">
        <w:rPr>
          <w:lang w:eastAsia="et-EE"/>
        </w:rPr>
      </w:r>
      <w:r w:rsidR="00BA09FB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 w:rsidRPr="003F3E84">
        <w:rPr>
          <w:lang w:eastAsia="et-EE"/>
        </w:rPr>
        <w:t xml:space="preserve"> perearstide kvaliteeditasu (PKS) tagasiside andmete vaatamiseks.</w:t>
      </w:r>
      <w:r w:rsidRPr="003F3E84">
        <w:rPr>
          <w:lang w:eastAsia="et-EE"/>
        </w:rPr>
        <w:cr/>
      </w:r>
    </w:p>
    <w:p w:rsidR="00BC0E44" w:rsidRPr="003F3E84" w:rsidRDefault="00BC0E44" w:rsidP="00BC0E44">
      <w:pPr>
        <w:rPr>
          <w:b/>
          <w:lang w:eastAsia="et-EE"/>
        </w:rPr>
      </w:pPr>
      <w:r w:rsidRPr="003F3E84">
        <w:rPr>
          <w:b/>
          <w:lang w:eastAsia="et-EE"/>
        </w:rPr>
        <w:t>Tervishoiuasutus</w:t>
      </w:r>
      <w:r w:rsidRPr="003F3E84">
        <w:rPr>
          <w:b/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BC0E44" w:rsidRPr="003F3E84" w:rsidTr="00D50676">
        <w:trPr>
          <w:trHeight w:val="397"/>
        </w:trPr>
        <w:tc>
          <w:tcPr>
            <w:tcW w:w="1501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Äriregistri kood</w:t>
            </w:r>
          </w:p>
        </w:tc>
        <w:tc>
          <w:tcPr>
            <w:tcW w:w="1501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Nimetus</w:t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Tegevusluba</w:t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Linn, maakond</w:t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Tänav, maja nr.</w:t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Postiindeks</w:t>
            </w:r>
          </w:p>
        </w:tc>
      </w:tr>
      <w:tr w:rsidR="00BC0E44" w:rsidRPr="003F3E84" w:rsidTr="00D50676">
        <w:trPr>
          <w:trHeight w:val="397"/>
        </w:trPr>
        <w:tc>
          <w:tcPr>
            <w:tcW w:w="1501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</w:p>
        </w:tc>
        <w:tc>
          <w:tcPr>
            <w:tcW w:w="1501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C0E44" w:rsidRPr="003F3E84" w:rsidTr="00D50676">
        <w:trPr>
          <w:trHeight w:val="397"/>
        </w:trPr>
        <w:tc>
          <w:tcPr>
            <w:tcW w:w="1501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1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C0E44" w:rsidRPr="003F3E84" w:rsidTr="00D50676">
        <w:trPr>
          <w:trHeight w:val="397"/>
        </w:trPr>
        <w:tc>
          <w:tcPr>
            <w:tcW w:w="1501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1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BC0E44" w:rsidRPr="003F3E84" w:rsidRDefault="00BC0E44" w:rsidP="00BC0E44">
      <w:pPr>
        <w:rPr>
          <w:lang w:eastAsia="et-EE"/>
        </w:rPr>
      </w:pPr>
    </w:p>
    <w:p w:rsidR="00BC0E44" w:rsidRPr="00DC2AED" w:rsidRDefault="00BC0E44" w:rsidP="00BC0E44">
      <w:pPr>
        <w:rPr>
          <w:b/>
          <w:lang w:eastAsia="et-EE"/>
        </w:rPr>
      </w:pPr>
      <w:r w:rsidRPr="00DC2AED">
        <w:rPr>
          <w:b/>
          <w:lang w:eastAsia="et-EE"/>
        </w:rPr>
        <w:t>Volitatud isikud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1815"/>
        <w:gridCol w:w="1502"/>
        <w:gridCol w:w="1502"/>
        <w:gridCol w:w="1502"/>
      </w:tblGrid>
      <w:tr w:rsidR="00BC0E44" w:rsidRPr="003F3E84" w:rsidTr="00D50676">
        <w:trPr>
          <w:trHeight w:val="397"/>
        </w:trPr>
        <w:tc>
          <w:tcPr>
            <w:tcW w:w="704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Nr.</w:t>
            </w:r>
          </w:p>
        </w:tc>
        <w:tc>
          <w:tcPr>
            <w:tcW w:w="198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Arsti kood (kui taotletakse PKS tagasiside andmete vaatamist)</w:t>
            </w:r>
          </w:p>
        </w:tc>
        <w:tc>
          <w:tcPr>
            <w:tcW w:w="181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Isikukood</w:t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Ees- ja perenimi</w:t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Telefon</w:t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E-post</w:t>
            </w:r>
          </w:p>
        </w:tc>
      </w:tr>
      <w:tr w:rsidR="00BC0E44" w:rsidRPr="003F3E84" w:rsidTr="00D50676">
        <w:trPr>
          <w:trHeight w:val="397"/>
        </w:trPr>
        <w:tc>
          <w:tcPr>
            <w:tcW w:w="704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1</w:t>
            </w:r>
          </w:p>
        </w:tc>
        <w:tc>
          <w:tcPr>
            <w:tcW w:w="198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3"/>
          </w:p>
        </w:tc>
        <w:tc>
          <w:tcPr>
            <w:tcW w:w="181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C0E44" w:rsidRPr="003F3E84" w:rsidTr="00D50676">
        <w:trPr>
          <w:trHeight w:val="397"/>
        </w:trPr>
        <w:tc>
          <w:tcPr>
            <w:tcW w:w="704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t>2</w:t>
            </w:r>
          </w:p>
        </w:tc>
        <w:tc>
          <w:tcPr>
            <w:tcW w:w="198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1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C0E44" w:rsidRPr="003F3E84" w:rsidTr="00D50676">
        <w:trPr>
          <w:trHeight w:val="397"/>
        </w:trPr>
        <w:tc>
          <w:tcPr>
            <w:tcW w:w="704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t>3</w:t>
            </w:r>
          </w:p>
        </w:tc>
        <w:tc>
          <w:tcPr>
            <w:tcW w:w="198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1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C0E44" w:rsidRPr="003F3E84" w:rsidTr="00D50676">
        <w:trPr>
          <w:trHeight w:val="397"/>
        </w:trPr>
        <w:tc>
          <w:tcPr>
            <w:tcW w:w="704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t>4</w:t>
            </w:r>
          </w:p>
        </w:tc>
        <w:tc>
          <w:tcPr>
            <w:tcW w:w="198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815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BC0E44" w:rsidRPr="003F3E84" w:rsidRDefault="00BC0E44" w:rsidP="00BC0E44">
      <w:pPr>
        <w:rPr>
          <w:lang w:eastAsia="et-EE"/>
        </w:rPr>
      </w:pPr>
    </w:p>
    <w:p w:rsidR="00BC0E44" w:rsidRPr="003F3E84" w:rsidRDefault="00BC0E44" w:rsidP="00BC0E44">
      <w:pPr>
        <w:rPr>
          <w:b/>
          <w:lang w:eastAsia="et-EE"/>
        </w:rPr>
      </w:pPr>
      <w:r w:rsidRPr="003F3E84">
        <w:rPr>
          <w:b/>
          <w:lang w:eastAsia="et-EE"/>
        </w:rPr>
        <w:t>Kontaktisik</w:t>
      </w:r>
      <w:r w:rsidRPr="003F3E84">
        <w:rPr>
          <w:b/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BC0E44" w:rsidRPr="003F3E84" w:rsidTr="00D50676">
        <w:trPr>
          <w:trHeight w:val="397"/>
        </w:trPr>
        <w:tc>
          <w:tcPr>
            <w:tcW w:w="212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Isikukood</w:t>
            </w:r>
          </w:p>
        </w:tc>
        <w:tc>
          <w:tcPr>
            <w:tcW w:w="6888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C0E44" w:rsidRPr="003F3E84" w:rsidTr="00D50676">
        <w:trPr>
          <w:trHeight w:val="397"/>
        </w:trPr>
        <w:tc>
          <w:tcPr>
            <w:tcW w:w="212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Ees- ja perenimi</w:t>
            </w:r>
          </w:p>
        </w:tc>
        <w:tc>
          <w:tcPr>
            <w:tcW w:w="6888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C0E44" w:rsidRPr="003F3E84" w:rsidTr="00D50676">
        <w:trPr>
          <w:trHeight w:val="397"/>
        </w:trPr>
        <w:tc>
          <w:tcPr>
            <w:tcW w:w="212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Ametikoht</w:t>
            </w:r>
          </w:p>
        </w:tc>
        <w:tc>
          <w:tcPr>
            <w:tcW w:w="6888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C0E44" w:rsidRPr="003F3E84" w:rsidTr="00D50676">
        <w:trPr>
          <w:trHeight w:val="397"/>
        </w:trPr>
        <w:tc>
          <w:tcPr>
            <w:tcW w:w="212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Telefon</w:t>
            </w:r>
          </w:p>
        </w:tc>
        <w:tc>
          <w:tcPr>
            <w:tcW w:w="6888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C0E44" w:rsidRPr="003F3E84" w:rsidTr="00D50676">
        <w:trPr>
          <w:trHeight w:val="397"/>
        </w:trPr>
        <w:tc>
          <w:tcPr>
            <w:tcW w:w="2122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 w:rsidRPr="003F3E84">
              <w:rPr>
                <w:lang w:eastAsia="et-EE"/>
              </w:rPr>
              <w:t>E-post</w:t>
            </w:r>
          </w:p>
        </w:tc>
        <w:tc>
          <w:tcPr>
            <w:tcW w:w="6888" w:type="dxa"/>
            <w:vAlign w:val="bottom"/>
          </w:tcPr>
          <w:p w:rsidR="00BC0E44" w:rsidRPr="003F3E84" w:rsidRDefault="00BC0E44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BC0E44" w:rsidRPr="003F3E84" w:rsidRDefault="00BC0E44" w:rsidP="00BC0E44">
      <w:pPr>
        <w:rPr>
          <w:lang w:eastAsia="et-EE"/>
        </w:rPr>
      </w:pPr>
      <w:r w:rsidRPr="003F3E84">
        <w:rPr>
          <w:lang w:eastAsia="et-EE"/>
        </w:rPr>
        <w:cr/>
      </w:r>
    </w:p>
    <w:p w:rsidR="00BC0E44" w:rsidRDefault="00BC0E44" w:rsidP="00BC0E44">
      <w:pPr>
        <w:spacing w:line="240" w:lineRule="auto"/>
        <w:rPr>
          <w:b/>
          <w:lang w:eastAsia="et-EE"/>
        </w:rPr>
      </w:pPr>
      <w:r>
        <w:rPr>
          <w:b/>
          <w:lang w:eastAsia="et-EE"/>
        </w:rPr>
        <w:br w:type="page"/>
      </w:r>
    </w:p>
    <w:p w:rsidR="00BC0E44" w:rsidRPr="003F3E84" w:rsidRDefault="00BC0E44" w:rsidP="00BC0E44">
      <w:pPr>
        <w:rPr>
          <w:b/>
          <w:lang w:eastAsia="et-EE"/>
        </w:rPr>
      </w:pPr>
      <w:r w:rsidRPr="003F3E84">
        <w:rPr>
          <w:b/>
          <w:lang w:eastAsia="et-EE"/>
        </w:rPr>
        <w:lastRenderedPageBreak/>
        <w:t>Tervishoiuasutus kohustub:</w:t>
      </w:r>
    </w:p>
    <w:p w:rsidR="00BC0E44" w:rsidRPr="003F3E84" w:rsidRDefault="00BC0E44" w:rsidP="00BC0E44">
      <w:pPr>
        <w:rPr>
          <w:lang w:eastAsia="et-EE"/>
        </w:rPr>
      </w:pPr>
      <w:r w:rsidRPr="003F3E84">
        <w:rPr>
          <w:lang w:eastAsia="et-EE"/>
        </w:rPr>
        <w:t>1. Täitma Eesti Haigekassa (edaspidi EHK ) andmekogusse pöördumisel isikuandmete kaitse seadust,</w:t>
      </w:r>
    </w:p>
    <w:p w:rsidR="00BC0E44" w:rsidRPr="003F3E84" w:rsidRDefault="00BC0E44" w:rsidP="00BC0E44">
      <w:pPr>
        <w:rPr>
          <w:lang w:eastAsia="et-EE"/>
        </w:rPr>
      </w:pPr>
      <w:r w:rsidRPr="003F3E84">
        <w:rPr>
          <w:lang w:eastAsia="et-EE"/>
        </w:rPr>
        <w:t>avaliku teabe seadust ja teisi asjakohaseid õigusakte.</w:t>
      </w:r>
    </w:p>
    <w:p w:rsidR="00BC0E44" w:rsidRPr="003F3E84" w:rsidRDefault="00BC0E44" w:rsidP="00BC0E44">
      <w:pPr>
        <w:rPr>
          <w:lang w:eastAsia="et-EE"/>
        </w:rPr>
      </w:pPr>
      <w:r w:rsidRPr="003F3E84">
        <w:rPr>
          <w:lang w:eastAsia="et-EE"/>
        </w:rPr>
        <w:t>2. Kasutama EHK andmekogusse pöördumise parooli ainult taotletud tegevuse teostamiseks.</w:t>
      </w:r>
    </w:p>
    <w:p w:rsidR="00BC0E44" w:rsidRPr="003F3E84" w:rsidRDefault="00BC0E44" w:rsidP="00BC0E44">
      <w:pPr>
        <w:rPr>
          <w:lang w:eastAsia="et-EE"/>
        </w:rPr>
      </w:pPr>
      <w:r w:rsidRPr="003F3E84">
        <w:rPr>
          <w:lang w:eastAsia="et-EE"/>
        </w:rPr>
        <w:t>3. Kehtestama Tervishoiuasutuses EHK andmekogusse pöördumise parooli kasutamise korra, arvestades</w:t>
      </w:r>
    </w:p>
    <w:p w:rsidR="00BC0E44" w:rsidRPr="003F3E84" w:rsidRDefault="00BC0E44" w:rsidP="00BC0E44">
      <w:pPr>
        <w:rPr>
          <w:lang w:eastAsia="et-EE"/>
        </w:rPr>
      </w:pPr>
      <w:r w:rsidRPr="003F3E84">
        <w:rPr>
          <w:lang w:eastAsia="et-EE"/>
        </w:rPr>
        <w:t>EHK ravikindlustuse andmekogusse pöördumise nõudeid.</w:t>
      </w:r>
    </w:p>
    <w:p w:rsidR="00BC0E44" w:rsidRPr="003F3E84" w:rsidRDefault="00BC0E44" w:rsidP="00BC0E44">
      <w:pPr>
        <w:rPr>
          <w:lang w:eastAsia="et-EE"/>
        </w:rPr>
      </w:pPr>
      <w:r w:rsidRPr="003F3E84">
        <w:rPr>
          <w:lang w:eastAsia="et-EE"/>
        </w:rPr>
        <w:t>4. Hüvitama EHK-</w:t>
      </w:r>
      <w:proofErr w:type="spellStart"/>
      <w:r w:rsidRPr="003F3E84">
        <w:rPr>
          <w:lang w:eastAsia="et-EE"/>
        </w:rPr>
        <w:t>le</w:t>
      </w:r>
      <w:proofErr w:type="spellEnd"/>
      <w:r w:rsidRPr="003F3E84">
        <w:rPr>
          <w:lang w:eastAsia="et-EE"/>
        </w:rPr>
        <w:t xml:space="preserve"> isikuandmete kaitse seaduse ja avaliku teabe seaduse rikkumise või EHK</w:t>
      </w:r>
    </w:p>
    <w:p w:rsidR="00BC0E44" w:rsidRPr="003F3E84" w:rsidRDefault="00BC0E44" w:rsidP="00BC0E44">
      <w:pPr>
        <w:rPr>
          <w:lang w:eastAsia="et-EE"/>
        </w:rPr>
      </w:pPr>
      <w:r w:rsidRPr="003F3E84">
        <w:rPr>
          <w:lang w:eastAsia="et-EE"/>
        </w:rPr>
        <w:t>ravikindlustuse andmekogusse pöördumise nõuete rikkumise tagajärjel tekkinud kahju.</w:t>
      </w:r>
    </w:p>
    <w:p w:rsidR="00BC0E44" w:rsidRDefault="00BC0E44" w:rsidP="00BC0E44">
      <w:pPr>
        <w:rPr>
          <w:lang w:eastAsia="et-EE"/>
        </w:rPr>
      </w:pPr>
      <w:r w:rsidRPr="003F3E84">
        <w:rPr>
          <w:lang w:eastAsia="et-EE"/>
        </w:rPr>
        <w:t xml:space="preserve">5. Volitatud töötaja lahkumisel asutusest, viivitamatult teavitama sellest </w:t>
      </w:r>
      <w:proofErr w:type="spellStart"/>
      <w:r w:rsidRPr="003F3E84">
        <w:rPr>
          <w:lang w:eastAsia="et-EE"/>
        </w:rPr>
        <w:t>EHK-t</w:t>
      </w:r>
      <w:proofErr w:type="spellEnd"/>
      <w:r w:rsidRPr="003F3E84">
        <w:rPr>
          <w:lang w:eastAsia="et-EE"/>
        </w:rPr>
        <w:t>.</w:t>
      </w:r>
    </w:p>
    <w:p w:rsidR="00BC0E44" w:rsidRPr="003F3E84" w:rsidRDefault="00BC0E44" w:rsidP="00BC0E44">
      <w:pPr>
        <w:rPr>
          <w:lang w:eastAsia="et-EE"/>
        </w:rPr>
      </w:pPr>
    </w:p>
    <w:p w:rsidR="00BC0E44" w:rsidRPr="003F3E84" w:rsidRDefault="00BC0E44" w:rsidP="00BC0E44">
      <w:pPr>
        <w:rPr>
          <w:lang w:eastAsia="et-EE"/>
        </w:rPr>
      </w:pPr>
      <w:r w:rsidRPr="003F3E84">
        <w:rPr>
          <w:lang w:eastAsia="et-EE"/>
        </w:rPr>
        <w:t>“</w:t>
      </w:r>
      <w:r>
        <w:rPr>
          <w:lang w:eastAsia="et-E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4"/>
      <w:r w:rsidRPr="003F3E84"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  <w:r w:rsidRPr="003F3E84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6"/>
      <w:r w:rsidRPr="003F3E84">
        <w:rPr>
          <w:lang w:eastAsia="et-EE"/>
        </w:rPr>
        <w:cr/>
      </w:r>
    </w:p>
    <w:p w:rsidR="00BC0E44" w:rsidRPr="003F3E84" w:rsidRDefault="00BC0E44" w:rsidP="00BC0E44">
      <w:pPr>
        <w:rPr>
          <w:lang w:eastAsia="et-EE"/>
        </w:rPr>
      </w:pPr>
      <w:r>
        <w:rPr>
          <w:lang w:eastAsia="et-EE"/>
        </w:rPr>
        <w:t xml:space="preserve">Asutuse juht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7"/>
      <w:r w:rsidRPr="003F3E84">
        <w:rPr>
          <w:lang w:eastAsia="et-EE"/>
        </w:rPr>
        <w:cr/>
      </w:r>
    </w:p>
    <w:p w:rsidR="00BC0E44" w:rsidRPr="003F3E84" w:rsidRDefault="00BC0E44" w:rsidP="00BC0E44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8"/>
      <w:r w:rsidRPr="003F3E84">
        <w:rPr>
          <w:lang w:eastAsia="et-EE"/>
        </w:rPr>
        <w:cr/>
      </w:r>
    </w:p>
    <w:p w:rsidR="00BC0E44" w:rsidRPr="003F3E84" w:rsidRDefault="00BC0E44" w:rsidP="00BC0E44"/>
    <w:p w:rsidR="00F71543" w:rsidRPr="00BC0E44" w:rsidRDefault="00F71543" w:rsidP="00BC0E44"/>
    <w:sectPr w:rsidR="00F71543" w:rsidRPr="00BC0E44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FB" w:rsidRDefault="00BA09FB" w:rsidP="00DD298F">
      <w:r>
        <w:separator/>
      </w:r>
    </w:p>
  </w:endnote>
  <w:endnote w:type="continuationSeparator" w:id="0">
    <w:p w:rsidR="00BA09FB" w:rsidRDefault="00BA09FB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FB" w:rsidRDefault="00BA09FB" w:rsidP="00DD298F">
      <w:r>
        <w:separator/>
      </w:r>
    </w:p>
  </w:footnote>
  <w:footnote w:type="continuationSeparator" w:id="0">
    <w:p w:rsidR="00BA09FB" w:rsidRDefault="00BA09FB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y2UKnIuHau2oe6LbH3VuDkxqEo2hG57ZwMzSCRWq7kmIoCAYC/PiHTaFb72T7tdXWN2nCEJPz+E0kVwLkAKPg==" w:salt="W5zZl55hjxeAywx49fY2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175F59"/>
    <w:rsid w:val="001E5E22"/>
    <w:rsid w:val="00315723"/>
    <w:rsid w:val="004B1F8E"/>
    <w:rsid w:val="004B3A4E"/>
    <w:rsid w:val="00554C58"/>
    <w:rsid w:val="00787359"/>
    <w:rsid w:val="00836439"/>
    <w:rsid w:val="00BA09FB"/>
    <w:rsid w:val="00BC0E44"/>
    <w:rsid w:val="00C52B4B"/>
    <w:rsid w:val="00C7049E"/>
    <w:rsid w:val="00C94D38"/>
    <w:rsid w:val="00DB5B8D"/>
    <w:rsid w:val="00DD298F"/>
    <w:rsid w:val="00E32FEC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3</cp:revision>
  <dcterms:created xsi:type="dcterms:W3CDTF">2016-08-08T11:55:00Z</dcterms:created>
  <dcterms:modified xsi:type="dcterms:W3CDTF">2016-08-08T11:56:00Z</dcterms:modified>
</cp:coreProperties>
</file>